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FA0D" w14:textId="77777777" w:rsidR="008049E6" w:rsidRDefault="008049E6" w:rsidP="008049E6">
      <w:pPr>
        <w:pStyle w:val="Standard"/>
        <w:jc w:val="center"/>
      </w:pPr>
      <w:r>
        <w:rPr>
          <w:rFonts w:ascii="標楷體" w:eastAsia="標楷體" w:hAnsi="標楷體"/>
          <w:b/>
          <w:bCs/>
          <w:sz w:val="36"/>
          <w:szCs w:val="36"/>
        </w:rPr>
        <w:t>國立</w:t>
      </w: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北護理健康大學集中寒、暑休</w:t>
      </w: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日調休申請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單</w:t>
      </w:r>
    </w:p>
    <w:p w14:paraId="23B206F6" w14:textId="77777777" w:rsidR="008049E6" w:rsidRDefault="008049E6" w:rsidP="008049E6">
      <w:pPr>
        <w:pStyle w:val="Standard"/>
        <w:jc w:val="both"/>
      </w:pPr>
      <w:r>
        <w:rPr>
          <w:rFonts w:ascii="標楷體" w:eastAsia="標楷體" w:hAnsi="標楷體"/>
          <w:b/>
          <w:sz w:val="32"/>
          <w:szCs w:val="32"/>
        </w:rPr>
        <w:t xml:space="preserve">服務單位：                    </w:t>
      </w:r>
    </w:p>
    <w:tbl>
      <w:tblPr>
        <w:tblW w:w="5153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"/>
        <w:gridCol w:w="1417"/>
        <w:gridCol w:w="11"/>
        <w:gridCol w:w="1429"/>
        <w:gridCol w:w="1440"/>
        <w:gridCol w:w="840"/>
        <w:gridCol w:w="1358"/>
        <w:gridCol w:w="967"/>
        <w:gridCol w:w="1843"/>
      </w:tblGrid>
      <w:tr w:rsidR="008049E6" w14:paraId="76247217" w14:textId="77777777" w:rsidTr="00401F78">
        <w:trPr>
          <w:trHeight w:val="1100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FC1BDCA" w14:textId="2CE57615" w:rsidR="008049E6" w:rsidRDefault="008049E6" w:rsidP="00E45C84">
            <w:pPr>
              <w:pStyle w:val="Standard"/>
              <w:spacing w:line="32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469AF7F3" w14:textId="77777777" w:rsidR="008049E6" w:rsidRDefault="008049E6" w:rsidP="008C6E8B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職稱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42271200" w14:textId="77777777" w:rsidR="008049E6" w:rsidRDefault="008049E6" w:rsidP="008C6E8B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FEA52FA" w14:textId="77777777" w:rsidR="008049E6" w:rsidRPr="009645E4" w:rsidRDefault="008049E6" w:rsidP="008C6E8B">
            <w:pPr>
              <w:pStyle w:val="Standard"/>
              <w:rPr>
                <w:sz w:val="27"/>
                <w:szCs w:val="27"/>
              </w:rPr>
            </w:pPr>
            <w:r w:rsidRPr="009645E4">
              <w:rPr>
                <w:rFonts w:ascii="標楷體" w:eastAsia="標楷體" w:hAnsi="標楷體"/>
                <w:b/>
                <w:sz w:val="27"/>
                <w:szCs w:val="27"/>
              </w:rPr>
              <w:t>集中寒、暑休日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B7E3DE1" w14:textId="77777777" w:rsidR="008049E6" w:rsidRPr="009645E4" w:rsidRDefault="008049E6" w:rsidP="008C6E8B">
            <w:pPr>
              <w:pStyle w:val="Standard"/>
              <w:rPr>
                <w:sz w:val="27"/>
                <w:szCs w:val="27"/>
              </w:rPr>
            </w:pPr>
            <w:proofErr w:type="gramStart"/>
            <w:r w:rsidRPr="009645E4">
              <w:rPr>
                <w:rFonts w:ascii="標楷體" w:eastAsia="標楷體" w:hAnsi="標楷體"/>
                <w:b/>
                <w:sz w:val="27"/>
                <w:szCs w:val="27"/>
              </w:rPr>
              <w:t>申請調休日期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189A5D" w14:textId="51236C86" w:rsidR="008049E6" w:rsidRPr="009645E4" w:rsidRDefault="008049E6" w:rsidP="008C6E8B">
            <w:pPr>
              <w:pStyle w:val="Standard"/>
              <w:rPr>
                <w:sz w:val="27"/>
                <w:szCs w:val="27"/>
              </w:rPr>
            </w:pPr>
            <w:r w:rsidRPr="009645E4">
              <w:rPr>
                <w:rFonts w:ascii="標楷體" w:eastAsia="標楷體" w:hAnsi="標楷體"/>
                <w:b/>
                <w:sz w:val="27"/>
                <w:szCs w:val="27"/>
              </w:rPr>
              <w:t>職務代理人</w:t>
            </w:r>
          </w:p>
          <w:p w14:paraId="1BE6890D" w14:textId="77777777" w:rsidR="008049E6" w:rsidRPr="009645E4" w:rsidRDefault="008049E6" w:rsidP="008C6E8B">
            <w:pPr>
              <w:pStyle w:val="Standard"/>
              <w:rPr>
                <w:sz w:val="27"/>
                <w:szCs w:val="27"/>
              </w:rPr>
            </w:pPr>
            <w:r w:rsidRPr="009645E4">
              <w:rPr>
                <w:rFonts w:ascii="標楷體" w:eastAsia="標楷體" w:hAnsi="標楷體"/>
                <w:b/>
                <w:sz w:val="27"/>
                <w:szCs w:val="27"/>
              </w:rPr>
              <w:t>核章</w:t>
            </w:r>
          </w:p>
        </w:tc>
      </w:tr>
      <w:tr w:rsidR="008049E6" w14:paraId="7F208ABA" w14:textId="77777777" w:rsidTr="00401F78">
        <w:trPr>
          <w:trHeight w:val="923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39C94C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EC6D03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1EBE12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5BCE9" w14:textId="27B87E8C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37B3" w14:textId="61C22298" w:rsidR="008049E6" w:rsidRDefault="00D14430" w:rsidP="008C6E8B">
            <w:pPr>
              <w:pStyle w:val="Standard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67129030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326A30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556DCFBF" w14:textId="77777777" w:rsidTr="00401F78">
        <w:trPr>
          <w:trHeight w:val="980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76F2DD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4FD456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91CF19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00EA" w14:textId="3875062F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B5D8" w14:textId="17CDF57A" w:rsidR="008049E6" w:rsidRDefault="00D14430" w:rsidP="008C6E8B">
            <w:pPr>
              <w:pStyle w:val="Standard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531000F3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01502E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4EBA16C4" w14:textId="77777777" w:rsidTr="00401F78">
        <w:trPr>
          <w:trHeight w:val="994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C7C6D3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2370D5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AC6FAC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51EF" w14:textId="19F9DC20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481C" w14:textId="0DAB2A69" w:rsidR="008049E6" w:rsidRDefault="00D14430" w:rsidP="009645E4">
            <w:pPr>
              <w:pStyle w:val="Standard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7E9A42C5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006F48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344DB4E0" w14:textId="77777777" w:rsidTr="00401F78">
        <w:trPr>
          <w:trHeight w:val="968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082F8C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4FF99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9E8672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8AC7" w14:textId="1A8187A5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28BE" w14:textId="32C24A32" w:rsidR="008049E6" w:rsidRDefault="00D14430" w:rsidP="009645E4">
            <w:pPr>
              <w:pStyle w:val="Standard"/>
            </w:pPr>
            <w:r>
              <w:rPr>
                <w:rFonts w:ascii="標楷體" w:eastAsia="標楷體" w:hAnsi="標楷體" w:hint="eastAsia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2C3FF3E4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7C36C4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6F0DB4BF" w14:textId="77777777" w:rsidTr="00401F78">
        <w:trPr>
          <w:trHeight w:val="982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20CDA4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7DE55F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D52A5B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F0D9" w14:textId="74ACACB1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3173" w14:textId="3FA72F5B" w:rsidR="008049E6" w:rsidRDefault="00D14430" w:rsidP="009645E4">
            <w:pPr>
              <w:pStyle w:val="Standard"/>
            </w:pPr>
            <w:r>
              <w:rPr>
                <w:rFonts w:ascii="標楷體" w:eastAsia="標楷體" w:hAnsi="標楷體" w:hint="eastAsia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32CCD667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4A0E26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7DF1CA7D" w14:textId="77777777" w:rsidTr="00401F78">
        <w:trPr>
          <w:trHeight w:val="850"/>
          <w:jc w:val="center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DC07C8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23825C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4CE341" w14:textId="77777777" w:rsidR="008049E6" w:rsidRDefault="008049E6" w:rsidP="008C6E8B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D4BC" w14:textId="57D1C2E5" w:rsidR="008049E6" w:rsidRDefault="00D14430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月  日全日</w:t>
            </w:r>
          </w:p>
        </w:tc>
        <w:tc>
          <w:tcPr>
            <w:tcW w:w="23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34EA" w14:textId="0A1C0E78" w:rsidR="008049E6" w:rsidRDefault="00D14430" w:rsidP="009645E4">
            <w:pPr>
              <w:pStyle w:val="Standard"/>
            </w:pPr>
            <w:r>
              <w:rPr>
                <w:rFonts w:ascii="標楷體" w:eastAsia="標楷體" w:hAnsi="標楷體" w:hint="eastAsia"/>
                <w:b/>
                <w:szCs w:val="24"/>
              </w:rPr>
              <w:t>115</w:t>
            </w:r>
            <w:r w:rsidR="00A1684B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8049E6">
              <w:rPr>
                <w:rFonts w:ascii="標楷體" w:eastAsia="標楷體" w:hAnsi="標楷體"/>
                <w:b/>
                <w:szCs w:val="24"/>
              </w:rPr>
              <w:t xml:space="preserve">    月    日</w:t>
            </w:r>
          </w:p>
          <w:p w14:paraId="1180E88D" w14:textId="77777777" w:rsidR="008049E6" w:rsidRDefault="008049E6" w:rsidP="008C6E8B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□全日□上午□下午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66204C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10863234" w14:textId="77777777" w:rsidTr="00401F78">
        <w:trPr>
          <w:trHeight w:val="1353"/>
          <w:jc w:val="center"/>
        </w:trPr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6FD9B1" w14:textId="77777777" w:rsidR="00401F78" w:rsidRDefault="008049E6" w:rsidP="00401F78">
            <w:pPr>
              <w:pStyle w:val="Standard"/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單位主管</w:t>
            </w:r>
          </w:p>
          <w:p w14:paraId="456FACE7" w14:textId="0E625552" w:rsidR="008049E6" w:rsidRDefault="008049E6" w:rsidP="00401F78">
            <w:pPr>
              <w:pStyle w:val="Standard"/>
              <w:spacing w:line="360" w:lineRule="auto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核章</w:t>
            </w:r>
          </w:p>
        </w:tc>
        <w:tc>
          <w:tcPr>
            <w:tcW w:w="28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49036A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F01E" w14:textId="76FF5043" w:rsidR="008049E6" w:rsidRDefault="008049E6" w:rsidP="008C6E8B">
            <w:pPr>
              <w:pStyle w:val="Standard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一級單位主管</w:t>
            </w:r>
          </w:p>
          <w:p w14:paraId="3BB70902" w14:textId="77777777" w:rsidR="00401F78" w:rsidRDefault="00401F78" w:rsidP="008C6E8B">
            <w:pPr>
              <w:pStyle w:val="Standard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424C9D58" w14:textId="77777777" w:rsidR="008049E6" w:rsidRDefault="008049E6" w:rsidP="008C6E8B">
            <w:pPr>
              <w:pStyle w:val="Standard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核章</w:t>
            </w:r>
          </w:p>
        </w:tc>
        <w:tc>
          <w:tcPr>
            <w:tcW w:w="2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3D08C5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49E6" w14:paraId="4C0C15B1" w14:textId="77777777" w:rsidTr="00401F78">
        <w:trPr>
          <w:trHeight w:val="1082"/>
          <w:jc w:val="center"/>
        </w:trPr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BB5679" w14:textId="77777777" w:rsidR="008049E6" w:rsidRDefault="008049E6" w:rsidP="008C6E8B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人事室</w:t>
            </w:r>
          </w:p>
          <w:p w14:paraId="31E15D2E" w14:textId="584FF0D9" w:rsidR="008049E6" w:rsidRDefault="008049E6" w:rsidP="008049E6">
            <w:pPr>
              <w:pStyle w:val="Standard"/>
              <w:spacing w:line="360" w:lineRule="auto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核章</w:t>
            </w:r>
          </w:p>
        </w:tc>
        <w:tc>
          <w:tcPr>
            <w:tcW w:w="788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C079C4" w14:textId="77777777" w:rsidR="008049E6" w:rsidRDefault="008049E6" w:rsidP="008C6E8B">
            <w:pPr>
              <w:pStyle w:val="Standard"/>
              <w:ind w:firstLine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6A8F7B4" w14:textId="77777777" w:rsidR="008049E6" w:rsidRDefault="008049E6" w:rsidP="008049E6">
      <w:pPr>
        <w:pStyle w:val="Standard"/>
      </w:pPr>
      <w:r>
        <w:rPr>
          <w:rFonts w:ascii="標楷體" w:eastAsia="標楷體" w:hAnsi="標楷體"/>
          <w:b/>
          <w:szCs w:val="24"/>
        </w:rPr>
        <w:t>備註：</w:t>
      </w:r>
    </w:p>
    <w:p w14:paraId="1B33640C" w14:textId="77777777" w:rsidR="008049E6" w:rsidRDefault="008049E6" w:rsidP="00EB322B">
      <w:pPr>
        <w:pStyle w:val="a3"/>
        <w:numPr>
          <w:ilvl w:val="0"/>
          <w:numId w:val="20"/>
        </w:numPr>
        <w:suppressAutoHyphens/>
        <w:autoSpaceDN w:val="0"/>
        <w:spacing w:line="360" w:lineRule="atLeast"/>
        <w:ind w:leftChars="0" w:left="476" w:hanging="533"/>
        <w:jc w:val="both"/>
        <w:textAlignment w:val="baseline"/>
        <w:rPr>
          <w:rFonts w:ascii="標楷體" w:eastAsia="標楷體" w:hAnsi="標楷體"/>
          <w:b/>
          <w:szCs w:val="24"/>
        </w:rPr>
      </w:pPr>
      <w:bookmarkStart w:id="0" w:name="_Hlk165554311"/>
      <w:r>
        <w:rPr>
          <w:rFonts w:ascii="標楷體" w:eastAsia="標楷體" w:hAnsi="標楷體"/>
          <w:b/>
          <w:szCs w:val="24"/>
        </w:rPr>
        <w:t>集中寒、暑休日，</w:t>
      </w:r>
      <w:bookmarkEnd w:id="0"/>
      <w:r>
        <w:rPr>
          <w:rFonts w:ascii="標楷體" w:eastAsia="標楷體" w:hAnsi="標楷體"/>
          <w:b/>
          <w:szCs w:val="24"/>
        </w:rPr>
        <w:t>教務處、學</w:t>
      </w:r>
      <w:proofErr w:type="gramStart"/>
      <w:r>
        <w:rPr>
          <w:rFonts w:ascii="標楷體" w:eastAsia="標楷體" w:hAnsi="標楷體"/>
          <w:b/>
          <w:szCs w:val="24"/>
        </w:rPr>
        <w:t>務</w:t>
      </w:r>
      <w:proofErr w:type="gramEnd"/>
      <w:r>
        <w:rPr>
          <w:rFonts w:ascii="標楷體" w:eastAsia="標楷體" w:hAnsi="標楷體"/>
          <w:b/>
          <w:szCs w:val="24"/>
        </w:rPr>
        <w:t>處、總務處、秘書室及人事室等單位到校輪值人員(各單位至多以1人輪值為原則)、出席相關會議、因公務或遇有緊急事故或</w:t>
      </w:r>
      <w:proofErr w:type="gramStart"/>
      <w:r>
        <w:rPr>
          <w:rFonts w:ascii="標楷體" w:eastAsia="標楷體" w:hAnsi="標楷體"/>
          <w:b/>
          <w:szCs w:val="24"/>
        </w:rPr>
        <w:t>急迫性需出勤</w:t>
      </w:r>
      <w:proofErr w:type="gramEnd"/>
      <w:r>
        <w:rPr>
          <w:rFonts w:ascii="標楷體" w:eastAsia="標楷體" w:hAnsi="標楷體"/>
          <w:b/>
          <w:szCs w:val="24"/>
        </w:rPr>
        <w:t>者，無法於集中寒暑休日休假，得於寒暑休期間擇日另行安排寒暑休。</w:t>
      </w:r>
    </w:p>
    <w:p w14:paraId="6A8C3594" w14:textId="60BB8B33" w:rsidR="008049E6" w:rsidRPr="008049E6" w:rsidRDefault="008049E6" w:rsidP="00EB322B">
      <w:pPr>
        <w:pStyle w:val="a3"/>
        <w:numPr>
          <w:ilvl w:val="0"/>
          <w:numId w:val="19"/>
        </w:numPr>
        <w:suppressAutoHyphens/>
        <w:autoSpaceDN w:val="0"/>
        <w:spacing w:line="360" w:lineRule="atLeast"/>
        <w:ind w:leftChars="0" w:hanging="534"/>
        <w:jc w:val="both"/>
        <w:textAlignment w:val="baseline"/>
      </w:pPr>
      <w:r>
        <w:rPr>
          <w:rFonts w:ascii="標楷體" w:eastAsia="標楷體" w:hAnsi="標楷體"/>
          <w:b/>
          <w:szCs w:val="24"/>
        </w:rPr>
        <w:t>經單位主管同意後填寫本申請表，</w:t>
      </w:r>
      <w:proofErr w:type="gramStart"/>
      <w:r>
        <w:rPr>
          <w:rFonts w:ascii="標楷體" w:eastAsia="標楷體" w:hAnsi="標楷體"/>
          <w:b/>
          <w:szCs w:val="24"/>
        </w:rPr>
        <w:t>並於寒</w:t>
      </w:r>
      <w:proofErr w:type="gramEnd"/>
      <w:r>
        <w:rPr>
          <w:rFonts w:ascii="標楷體" w:eastAsia="標楷體" w:hAnsi="標楷體"/>
          <w:b/>
          <w:szCs w:val="24"/>
        </w:rPr>
        <w:t>、暑休結束之次月起2個月內(例:本(</w:t>
      </w:r>
      <w:r w:rsidR="00D14430">
        <w:rPr>
          <w:rFonts w:ascii="標楷體" w:eastAsia="標楷體" w:hAnsi="標楷體"/>
          <w:b/>
          <w:szCs w:val="24"/>
        </w:rPr>
        <w:t>115</w:t>
      </w:r>
      <w:r>
        <w:rPr>
          <w:rFonts w:ascii="標楷體" w:eastAsia="標楷體" w:hAnsi="標楷體"/>
          <w:b/>
          <w:szCs w:val="24"/>
        </w:rPr>
        <w:t>)年度為</w:t>
      </w:r>
      <w:r w:rsidR="000E6283" w:rsidRPr="000E6283">
        <w:rPr>
          <w:rFonts w:ascii="標楷體" w:eastAsia="標楷體" w:hAnsi="標楷體" w:hint="eastAsia"/>
          <w:b/>
          <w:color w:val="FF0000"/>
          <w:szCs w:val="24"/>
        </w:rPr>
        <w:t>10</w:t>
      </w:r>
      <w:r w:rsidRPr="000E6283">
        <w:rPr>
          <w:rFonts w:ascii="標楷體" w:eastAsia="標楷體" w:hAnsi="標楷體"/>
          <w:b/>
          <w:color w:val="FF0000"/>
          <w:szCs w:val="24"/>
        </w:rPr>
        <w:t>月3</w:t>
      </w:r>
      <w:r w:rsidR="000E6283" w:rsidRPr="000E6283">
        <w:rPr>
          <w:rFonts w:ascii="標楷體" w:eastAsia="標楷體" w:hAnsi="標楷體" w:hint="eastAsia"/>
          <w:b/>
          <w:color w:val="FF0000"/>
          <w:szCs w:val="24"/>
        </w:rPr>
        <w:t>1</w:t>
      </w:r>
      <w:r w:rsidRPr="000E6283">
        <w:rPr>
          <w:rFonts w:ascii="標楷體" w:eastAsia="標楷體" w:hAnsi="標楷體"/>
          <w:b/>
          <w:color w:val="FF0000"/>
          <w:szCs w:val="24"/>
        </w:rPr>
        <w:t>日</w:t>
      </w:r>
      <w:r>
        <w:rPr>
          <w:rFonts w:ascii="標楷體" w:eastAsia="標楷體" w:hAnsi="標楷體"/>
          <w:b/>
          <w:szCs w:val="24"/>
        </w:rPr>
        <w:t>前)擇期補休完畢，未於</w:t>
      </w:r>
      <w:proofErr w:type="gramStart"/>
      <w:r>
        <w:rPr>
          <w:rFonts w:ascii="標楷體" w:eastAsia="標楷體" w:hAnsi="標楷體"/>
          <w:b/>
          <w:szCs w:val="24"/>
        </w:rPr>
        <w:t>期限內休畢</w:t>
      </w:r>
      <w:proofErr w:type="gramEnd"/>
      <w:r>
        <w:rPr>
          <w:rFonts w:ascii="標楷體" w:eastAsia="標楷體" w:hAnsi="標楷體"/>
          <w:b/>
          <w:szCs w:val="24"/>
        </w:rPr>
        <w:t>，視為放棄。但因業務需要專案簽</w:t>
      </w:r>
      <w:proofErr w:type="gramStart"/>
      <w:r>
        <w:rPr>
          <w:rFonts w:ascii="標楷體" w:eastAsia="標楷體" w:hAnsi="標楷體"/>
          <w:b/>
          <w:szCs w:val="24"/>
        </w:rPr>
        <w:t>准另訂休</w:t>
      </w:r>
      <w:proofErr w:type="gramEnd"/>
      <w:r>
        <w:rPr>
          <w:rFonts w:ascii="標楷體" w:eastAsia="標楷體" w:hAnsi="標楷體"/>
          <w:b/>
          <w:szCs w:val="24"/>
        </w:rPr>
        <w:t>畢期限者，不在此限。</w:t>
      </w:r>
    </w:p>
    <w:p w14:paraId="127EBD8B" w14:textId="473C2CB7" w:rsidR="000009A4" w:rsidRPr="008049E6" w:rsidRDefault="008049E6" w:rsidP="00EB322B">
      <w:pPr>
        <w:pStyle w:val="a3"/>
        <w:numPr>
          <w:ilvl w:val="0"/>
          <w:numId w:val="19"/>
        </w:numPr>
        <w:suppressAutoHyphens/>
        <w:autoSpaceDN w:val="0"/>
        <w:spacing w:line="360" w:lineRule="atLeast"/>
        <w:ind w:leftChars="0" w:hanging="534"/>
        <w:jc w:val="both"/>
        <w:textAlignment w:val="baseline"/>
      </w:pPr>
      <w:r w:rsidRPr="008049E6">
        <w:rPr>
          <w:rFonts w:ascii="標楷體" w:eastAsia="標楷體" w:hAnsi="標楷體"/>
          <w:b/>
          <w:szCs w:val="24"/>
        </w:rPr>
        <w:t>上開出勤同仁，應依本校辦公出勤管理要點第2點規定上、下班。</w:t>
      </w:r>
    </w:p>
    <w:sectPr w:rsidR="000009A4" w:rsidRPr="008049E6" w:rsidSect="003964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0613" w14:textId="77777777" w:rsidR="00604B54" w:rsidRDefault="00604B54" w:rsidP="00585F8B">
      <w:r>
        <w:separator/>
      </w:r>
    </w:p>
  </w:endnote>
  <w:endnote w:type="continuationSeparator" w:id="0">
    <w:p w14:paraId="3D850F7C" w14:textId="77777777" w:rsidR="00604B54" w:rsidRDefault="00604B54" w:rsidP="0058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63BB" w14:textId="77777777" w:rsidR="00604B54" w:rsidRDefault="00604B54" w:rsidP="00585F8B">
      <w:r>
        <w:separator/>
      </w:r>
    </w:p>
  </w:footnote>
  <w:footnote w:type="continuationSeparator" w:id="0">
    <w:p w14:paraId="74E8B4D1" w14:textId="77777777" w:rsidR="00604B54" w:rsidRDefault="00604B54" w:rsidP="00585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2E53"/>
    <w:multiLevelType w:val="hybridMultilevel"/>
    <w:tmpl w:val="5024DCA6"/>
    <w:lvl w:ilvl="0" w:tplc="F94C996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2A69F5"/>
    <w:multiLevelType w:val="hybridMultilevel"/>
    <w:tmpl w:val="91A6F3B8"/>
    <w:lvl w:ilvl="0" w:tplc="6D5CF076">
      <w:start w:val="1"/>
      <w:numFmt w:val="taiwaneseCountingThousand"/>
      <w:lvlText w:val="%1、"/>
      <w:lvlJc w:val="left"/>
      <w:pPr>
        <w:ind w:left="1200" w:hanging="720"/>
      </w:pPr>
      <w:rPr>
        <w:rFonts w:hAnsi="Courier New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B23F68"/>
    <w:multiLevelType w:val="hybridMultilevel"/>
    <w:tmpl w:val="5024DCA6"/>
    <w:lvl w:ilvl="0" w:tplc="F94C996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3D4359"/>
    <w:multiLevelType w:val="multilevel"/>
    <w:tmpl w:val="457C0E4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F7966DC"/>
    <w:multiLevelType w:val="hybridMultilevel"/>
    <w:tmpl w:val="1A5C7D2E"/>
    <w:lvl w:ilvl="0" w:tplc="E0D634A0">
      <w:start w:val="1"/>
      <w:numFmt w:val="taiwaneseCountingThousand"/>
      <w:lvlText w:val="提案%1"/>
      <w:lvlJc w:val="left"/>
      <w:pPr>
        <w:ind w:left="905" w:hanging="48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31F65C96"/>
    <w:multiLevelType w:val="hybridMultilevel"/>
    <w:tmpl w:val="2F82FD14"/>
    <w:lvl w:ilvl="0" w:tplc="00365ECA">
      <w:start w:val="2"/>
      <w:numFmt w:val="taiwaneseCountingThousand"/>
      <w:lvlText w:val="%1、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FD2284B"/>
    <w:multiLevelType w:val="hybridMultilevel"/>
    <w:tmpl w:val="D436B37E"/>
    <w:lvl w:ilvl="0" w:tplc="55A0582C">
      <w:start w:val="1"/>
      <w:numFmt w:val="taiwaneseCountingThousand"/>
      <w:lvlText w:val="(%1)"/>
      <w:lvlJc w:val="left"/>
      <w:pPr>
        <w:ind w:left="756" w:hanging="516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5CE3515"/>
    <w:multiLevelType w:val="singleLevel"/>
    <w:tmpl w:val="6798ADD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8" w15:restartNumberingAfterBreak="0">
    <w:nsid w:val="49063AF5"/>
    <w:multiLevelType w:val="multilevel"/>
    <w:tmpl w:val="51768E7C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7F5951"/>
    <w:multiLevelType w:val="hybridMultilevel"/>
    <w:tmpl w:val="0C92BE86"/>
    <w:lvl w:ilvl="0" w:tplc="43707E2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C5303A"/>
    <w:multiLevelType w:val="hybridMultilevel"/>
    <w:tmpl w:val="23BC6A00"/>
    <w:lvl w:ilvl="0" w:tplc="DDDCED86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53B636C3"/>
    <w:multiLevelType w:val="multilevel"/>
    <w:tmpl w:val="F1B07FD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6D31834"/>
    <w:multiLevelType w:val="hybridMultilevel"/>
    <w:tmpl w:val="F5DA5D7E"/>
    <w:lvl w:ilvl="0" w:tplc="9948DC52">
      <w:start w:val="2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0E7C10"/>
    <w:multiLevelType w:val="hybridMultilevel"/>
    <w:tmpl w:val="55201AE4"/>
    <w:lvl w:ilvl="0" w:tplc="E2BE193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CF513D"/>
    <w:multiLevelType w:val="hybridMultilevel"/>
    <w:tmpl w:val="8F32EB96"/>
    <w:lvl w:ilvl="0" w:tplc="5C220BEC">
      <w:start w:val="1"/>
      <w:numFmt w:val="ideographDigital"/>
      <w:lvlText w:val="%1、"/>
      <w:lvlJc w:val="left"/>
      <w:pPr>
        <w:ind w:left="1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A154A">
      <w:start w:val="1"/>
      <w:numFmt w:val="lowerLetter"/>
      <w:lvlText w:val="%2"/>
      <w:lvlJc w:val="left"/>
      <w:pPr>
        <w:ind w:left="13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98CE9E">
      <w:start w:val="1"/>
      <w:numFmt w:val="lowerRoman"/>
      <w:lvlText w:val="%3"/>
      <w:lvlJc w:val="left"/>
      <w:pPr>
        <w:ind w:left="202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E3120">
      <w:start w:val="1"/>
      <w:numFmt w:val="decimal"/>
      <w:lvlText w:val="%4"/>
      <w:lvlJc w:val="left"/>
      <w:pPr>
        <w:ind w:left="27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2C2A12">
      <w:start w:val="1"/>
      <w:numFmt w:val="lowerLetter"/>
      <w:lvlText w:val="%5"/>
      <w:lvlJc w:val="left"/>
      <w:pPr>
        <w:ind w:left="34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BE9768">
      <w:start w:val="1"/>
      <w:numFmt w:val="lowerRoman"/>
      <w:lvlText w:val="%6"/>
      <w:lvlJc w:val="left"/>
      <w:pPr>
        <w:ind w:left="41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D8E270">
      <w:start w:val="1"/>
      <w:numFmt w:val="decimal"/>
      <w:lvlText w:val="%7"/>
      <w:lvlJc w:val="left"/>
      <w:pPr>
        <w:ind w:left="49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3A035E">
      <w:start w:val="1"/>
      <w:numFmt w:val="lowerLetter"/>
      <w:lvlText w:val="%8"/>
      <w:lvlJc w:val="left"/>
      <w:pPr>
        <w:ind w:left="562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07246">
      <w:start w:val="1"/>
      <w:numFmt w:val="lowerRoman"/>
      <w:lvlText w:val="%9"/>
      <w:lvlJc w:val="left"/>
      <w:pPr>
        <w:ind w:left="63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0A1C87"/>
    <w:multiLevelType w:val="hybridMultilevel"/>
    <w:tmpl w:val="75523DC4"/>
    <w:lvl w:ilvl="0" w:tplc="B4302F96">
      <w:start w:val="2"/>
      <w:numFmt w:val="taiwaneseCountingThousand"/>
      <w:lvlText w:val="%1、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5924430"/>
    <w:multiLevelType w:val="hybridMultilevel"/>
    <w:tmpl w:val="BA78FDAC"/>
    <w:lvl w:ilvl="0" w:tplc="DEBE9976">
      <w:start w:val="1"/>
      <w:numFmt w:val="taiwaneseCountingThousand"/>
      <w:lvlText w:val="%1、"/>
      <w:lvlJc w:val="left"/>
      <w:pPr>
        <w:ind w:left="1313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7" w15:restartNumberingAfterBreak="0">
    <w:nsid w:val="799C39DD"/>
    <w:multiLevelType w:val="hybridMultilevel"/>
    <w:tmpl w:val="9AF6634E"/>
    <w:lvl w:ilvl="0" w:tplc="05866852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5"/>
  </w:num>
  <w:num w:numId="5">
    <w:abstractNumId w:val="5"/>
  </w:num>
  <w:num w:numId="6">
    <w:abstractNumId w:val="12"/>
  </w:num>
  <w:num w:numId="7">
    <w:abstractNumId w:val="14"/>
  </w:num>
  <w:num w:numId="8">
    <w:abstractNumId w:val="13"/>
  </w:num>
  <w:num w:numId="9">
    <w:abstractNumId w:val="17"/>
  </w:num>
  <w:num w:numId="10">
    <w:abstractNumId w:val="2"/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6"/>
  </w:num>
  <w:num w:numId="16">
    <w:abstractNumId w:val="11"/>
  </w:num>
  <w:num w:numId="17">
    <w:abstractNumId w:val="10"/>
  </w:num>
  <w:num w:numId="18">
    <w:abstractNumId w:val="6"/>
  </w:num>
  <w:num w:numId="19">
    <w:abstractNumId w:val="8"/>
    <w:lvlOverride w:ilvl="0">
      <w:lvl w:ilvl="0">
        <w:start w:val="1"/>
        <w:numFmt w:val="japaneseCounting"/>
        <w:lvlText w:val="%1、"/>
        <w:lvlJc w:val="left"/>
        <w:pPr>
          <w:ind w:left="480" w:hanging="480"/>
        </w:pPr>
        <w:rPr>
          <w:rFonts w:ascii="標楷體" w:eastAsia="標楷體" w:hAnsi="標楷體"/>
        </w:rPr>
      </w:lvl>
    </w:lvlOverride>
  </w:num>
  <w:num w:numId="20">
    <w:abstractNumId w:val="8"/>
    <w:lvlOverride w:ilvl="0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B1"/>
    <w:rsid w:val="000009A4"/>
    <w:rsid w:val="00007495"/>
    <w:rsid w:val="000266A9"/>
    <w:rsid w:val="000334C4"/>
    <w:rsid w:val="00033988"/>
    <w:rsid w:val="000E6283"/>
    <w:rsid w:val="001445F7"/>
    <w:rsid w:val="001654A6"/>
    <w:rsid w:val="001761FA"/>
    <w:rsid w:val="001849E7"/>
    <w:rsid w:val="001B67AD"/>
    <w:rsid w:val="001C5946"/>
    <w:rsid w:val="00224875"/>
    <w:rsid w:val="00236ADF"/>
    <w:rsid w:val="002569A3"/>
    <w:rsid w:val="002E15BF"/>
    <w:rsid w:val="002F3913"/>
    <w:rsid w:val="00320205"/>
    <w:rsid w:val="00325A99"/>
    <w:rsid w:val="003964F1"/>
    <w:rsid w:val="00397A52"/>
    <w:rsid w:val="003C6C20"/>
    <w:rsid w:val="003D214F"/>
    <w:rsid w:val="00400943"/>
    <w:rsid w:val="00401F78"/>
    <w:rsid w:val="0040718F"/>
    <w:rsid w:val="00433272"/>
    <w:rsid w:val="004A398C"/>
    <w:rsid w:val="004E76D8"/>
    <w:rsid w:val="005705F4"/>
    <w:rsid w:val="00575B90"/>
    <w:rsid w:val="005768A2"/>
    <w:rsid w:val="005822CB"/>
    <w:rsid w:val="00585F8B"/>
    <w:rsid w:val="005C2924"/>
    <w:rsid w:val="00604B54"/>
    <w:rsid w:val="0073279B"/>
    <w:rsid w:val="007467D2"/>
    <w:rsid w:val="00757C86"/>
    <w:rsid w:val="00784D40"/>
    <w:rsid w:val="0078731C"/>
    <w:rsid w:val="007C701F"/>
    <w:rsid w:val="00800EB1"/>
    <w:rsid w:val="008049E6"/>
    <w:rsid w:val="00836510"/>
    <w:rsid w:val="00841A18"/>
    <w:rsid w:val="00842EB2"/>
    <w:rsid w:val="00847DF0"/>
    <w:rsid w:val="008541ED"/>
    <w:rsid w:val="0087259E"/>
    <w:rsid w:val="0087584B"/>
    <w:rsid w:val="00875FAD"/>
    <w:rsid w:val="008C6467"/>
    <w:rsid w:val="00937461"/>
    <w:rsid w:val="0096083F"/>
    <w:rsid w:val="009645E4"/>
    <w:rsid w:val="009A0186"/>
    <w:rsid w:val="009A4DAE"/>
    <w:rsid w:val="009B52AC"/>
    <w:rsid w:val="009E404C"/>
    <w:rsid w:val="009F35B2"/>
    <w:rsid w:val="00A06F0D"/>
    <w:rsid w:val="00A1129D"/>
    <w:rsid w:val="00A1684B"/>
    <w:rsid w:val="00A454C8"/>
    <w:rsid w:val="00A479D3"/>
    <w:rsid w:val="00A54A92"/>
    <w:rsid w:val="00A61B8A"/>
    <w:rsid w:val="00A84F3A"/>
    <w:rsid w:val="00AE38D0"/>
    <w:rsid w:val="00AE5B9F"/>
    <w:rsid w:val="00AF43BC"/>
    <w:rsid w:val="00AF7632"/>
    <w:rsid w:val="00B414D3"/>
    <w:rsid w:val="00B66054"/>
    <w:rsid w:val="00C16034"/>
    <w:rsid w:val="00C210EF"/>
    <w:rsid w:val="00C30115"/>
    <w:rsid w:val="00C50DD6"/>
    <w:rsid w:val="00C6629C"/>
    <w:rsid w:val="00CD4D1A"/>
    <w:rsid w:val="00CE4957"/>
    <w:rsid w:val="00CF0153"/>
    <w:rsid w:val="00D14430"/>
    <w:rsid w:val="00D9414B"/>
    <w:rsid w:val="00DB5ADB"/>
    <w:rsid w:val="00DF0169"/>
    <w:rsid w:val="00DF0A11"/>
    <w:rsid w:val="00E2011B"/>
    <w:rsid w:val="00E22C44"/>
    <w:rsid w:val="00E45C84"/>
    <w:rsid w:val="00E560A9"/>
    <w:rsid w:val="00E91B71"/>
    <w:rsid w:val="00E92FB2"/>
    <w:rsid w:val="00E95358"/>
    <w:rsid w:val="00EB322B"/>
    <w:rsid w:val="00EB63BA"/>
    <w:rsid w:val="00EC3144"/>
    <w:rsid w:val="00EE53B3"/>
    <w:rsid w:val="00F86EF4"/>
    <w:rsid w:val="00F93EC8"/>
    <w:rsid w:val="00FA2312"/>
    <w:rsid w:val="00FC29D8"/>
    <w:rsid w:val="00FC7B9F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380C9"/>
  <w15:chartTrackingRefBased/>
  <w15:docId w15:val="{A0BB7B05-E147-4663-8E2F-3B0B3732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EB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網推會說明清單,卑南壹,標1,(1)(1)(1)(1)(1)(1)(1)(1)"/>
    <w:basedOn w:val="a"/>
    <w:link w:val="a4"/>
    <w:qFormat/>
    <w:rsid w:val="00800EB1"/>
    <w:pPr>
      <w:ind w:leftChars="200" w:left="480"/>
    </w:pPr>
    <w:rPr>
      <w:rFonts w:ascii="Calibri" w:hAnsi="Calibri"/>
      <w:szCs w:val="22"/>
    </w:rPr>
  </w:style>
  <w:style w:type="paragraph" w:styleId="2">
    <w:name w:val="Body Text Indent 2"/>
    <w:basedOn w:val="a"/>
    <w:link w:val="20"/>
    <w:rsid w:val="00DF0A11"/>
    <w:pPr>
      <w:spacing w:line="320" w:lineRule="atLeast"/>
      <w:ind w:leftChars="500" w:left="1200"/>
    </w:pPr>
    <w:rPr>
      <w:rFonts w:ascii="華康楷書體W3" w:eastAsia="標楷體"/>
    </w:rPr>
  </w:style>
  <w:style w:type="character" w:customStyle="1" w:styleId="20">
    <w:name w:val="本文縮排 2 字元"/>
    <w:basedOn w:val="a0"/>
    <w:link w:val="2"/>
    <w:rsid w:val="00DF0A11"/>
    <w:rPr>
      <w:rFonts w:ascii="華康楷書體W3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85F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85F8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F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85F8B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aliases w:val=" 字元,字元7,字元"/>
    <w:basedOn w:val="a"/>
    <w:link w:val="HTML0"/>
    <w:rsid w:val="008365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</w:pPr>
    <w:rPr>
      <w:rFonts w:ascii="細明體" w:eastAsia="細明體" w:hAnsi="細明體" w:hint="eastAsia"/>
      <w:kern w:val="0"/>
      <w:sz w:val="20"/>
    </w:rPr>
  </w:style>
  <w:style w:type="character" w:customStyle="1" w:styleId="HTML0">
    <w:name w:val="HTML 預設格式 字元"/>
    <w:aliases w:val=" 字元 字元,字元7 字元,字元 字元"/>
    <w:basedOn w:val="a0"/>
    <w:link w:val="HTML"/>
    <w:rsid w:val="00836510"/>
    <w:rPr>
      <w:rFonts w:ascii="細明體" w:eastAsia="細明體" w:hAnsi="細明體" w:cs="Times New Roman"/>
      <w:kern w:val="0"/>
      <w:sz w:val="20"/>
      <w:szCs w:val="20"/>
    </w:rPr>
  </w:style>
  <w:style w:type="paragraph" w:customStyle="1" w:styleId="Default">
    <w:name w:val="Default"/>
    <w:rsid w:val="00836510"/>
    <w:pPr>
      <w:widowControl w:val="0"/>
      <w:autoSpaceDE w:val="0"/>
      <w:autoSpaceDN w:val="0"/>
      <w:adjustRightInd w:val="0"/>
      <w:spacing w:line="400" w:lineRule="exact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1">
    <w:name w:val="清單段落1"/>
    <w:basedOn w:val="a"/>
    <w:uiPriority w:val="99"/>
    <w:qFormat/>
    <w:rsid w:val="00836510"/>
    <w:pPr>
      <w:spacing w:line="400" w:lineRule="exact"/>
      <w:ind w:leftChars="200" w:left="480"/>
    </w:pPr>
    <w:rPr>
      <w:rFonts w:ascii="Calibri" w:hAnsi="Calibri"/>
      <w:szCs w:val="22"/>
    </w:rPr>
  </w:style>
  <w:style w:type="table" w:styleId="a9">
    <w:name w:val="Table Grid"/>
    <w:basedOn w:val="a1"/>
    <w:uiPriority w:val="39"/>
    <w:qFormat/>
    <w:rsid w:val="0039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網推會說明清單 字元,卑南壹 字元,標1 字元,(1)(1)(1)(1)(1)(1)(1)(1) 字元"/>
    <w:link w:val="a3"/>
    <w:uiPriority w:val="34"/>
    <w:locked/>
    <w:rsid w:val="003964F1"/>
    <w:rPr>
      <w:rFonts w:ascii="Calibri" w:eastAsia="新細明體" w:hAnsi="Calibri" w:cs="Times New Roman"/>
    </w:rPr>
  </w:style>
  <w:style w:type="table" w:customStyle="1" w:styleId="TableGrid">
    <w:name w:val="TableGrid"/>
    <w:rsid w:val="003964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2E15BF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rsid w:val="002E15BF"/>
    <w:rPr>
      <w:rFonts w:ascii="Times New Roman" w:eastAsia="新細明體" w:hAnsi="Times New Roman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76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61FA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049E6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numbering" w:customStyle="1" w:styleId="WWNum3">
    <w:name w:val="WWNum3"/>
    <w:basedOn w:val="a2"/>
    <w:rsid w:val="008049E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君敬 馬</dc:creator>
  <cp:keywords/>
  <dc:description/>
  <cp:lastModifiedBy>User</cp:lastModifiedBy>
  <cp:revision>4</cp:revision>
  <cp:lastPrinted>2024-05-02T07:55:00Z</cp:lastPrinted>
  <dcterms:created xsi:type="dcterms:W3CDTF">2025-12-02T08:16:00Z</dcterms:created>
  <dcterms:modified xsi:type="dcterms:W3CDTF">2026-05-31T06:27:00Z</dcterms:modified>
</cp:coreProperties>
</file>